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3A" w:rsidRPr="00EA6636" w:rsidRDefault="00C20EA2" w:rsidP="002249DF">
      <w:pPr>
        <w:pStyle w:val="NoSpacing"/>
        <w:jc w:val="center"/>
        <w:rPr>
          <w:b/>
          <w:sz w:val="28"/>
        </w:rPr>
      </w:pPr>
      <w:r w:rsidRPr="00EA6636">
        <w:rPr>
          <w:b/>
          <w:sz w:val="28"/>
        </w:rPr>
        <w:t>Science Fair Timeline</w:t>
      </w:r>
    </w:p>
    <w:p w:rsidR="00C20EA2" w:rsidRPr="00C20EA2" w:rsidRDefault="00C20EA2" w:rsidP="00C20EA2">
      <w:pPr>
        <w:pStyle w:val="NoSpacing"/>
      </w:pPr>
      <w:r>
        <w:t>Further instructions can be found in your Scie</w:t>
      </w:r>
      <w:r w:rsidR="004572DC">
        <w:t xml:space="preserve">nce Fair Note sheet in your IAN and on </w:t>
      </w:r>
      <w:hyperlink r:id="rId6" w:history="1">
        <w:r w:rsidR="004572DC" w:rsidRPr="002A36B2">
          <w:rPr>
            <w:rStyle w:val="Hyperlink"/>
          </w:rPr>
          <w:t>www.samahaeberhard.weebly.com</w:t>
        </w:r>
      </w:hyperlink>
      <w:r w:rsidR="004572DC">
        <w:t xml:space="preserve"> under Science. </w:t>
      </w:r>
      <w:r w:rsidR="002249DF">
        <w:t xml:space="preserve">  </w:t>
      </w:r>
      <w:r w:rsidR="004572DC">
        <w:t>Five extra credit points will be added to your project grade for every</w:t>
      </w:r>
      <w:r w:rsidR="002249DF">
        <w:t xml:space="preserve"> part that is turned in on time and shows evidence of effort.</w:t>
      </w:r>
    </w:p>
    <w:tbl>
      <w:tblPr>
        <w:tblStyle w:val="TableGrid"/>
        <w:tblW w:w="0" w:type="auto"/>
        <w:tblLook w:val="04A0" w:firstRow="1" w:lastRow="0" w:firstColumn="1" w:lastColumn="0" w:noHBand="0" w:noVBand="1"/>
      </w:tblPr>
      <w:tblGrid>
        <w:gridCol w:w="1083"/>
        <w:gridCol w:w="4335"/>
        <w:gridCol w:w="1638"/>
      </w:tblGrid>
      <w:tr w:rsidR="002249DF" w:rsidTr="002249DF">
        <w:tc>
          <w:tcPr>
            <w:tcW w:w="1083" w:type="dxa"/>
          </w:tcPr>
          <w:p w:rsidR="002249DF" w:rsidRPr="00C20EA2" w:rsidRDefault="002249DF" w:rsidP="00943D7F">
            <w:pPr>
              <w:jc w:val="center"/>
              <w:rPr>
                <w:b/>
                <w:sz w:val="28"/>
                <w:szCs w:val="28"/>
              </w:rPr>
            </w:pPr>
            <w:r w:rsidRPr="00C20EA2">
              <w:rPr>
                <w:b/>
                <w:sz w:val="28"/>
                <w:szCs w:val="28"/>
              </w:rPr>
              <w:t>Due Dates</w:t>
            </w:r>
          </w:p>
        </w:tc>
        <w:tc>
          <w:tcPr>
            <w:tcW w:w="4335" w:type="dxa"/>
          </w:tcPr>
          <w:p w:rsidR="002249DF" w:rsidRPr="00C20EA2" w:rsidRDefault="002249DF" w:rsidP="00943D7F">
            <w:pPr>
              <w:jc w:val="center"/>
              <w:rPr>
                <w:b/>
                <w:sz w:val="28"/>
                <w:szCs w:val="28"/>
              </w:rPr>
            </w:pPr>
            <w:r w:rsidRPr="00C20EA2">
              <w:rPr>
                <w:b/>
                <w:sz w:val="28"/>
                <w:szCs w:val="28"/>
              </w:rPr>
              <w:t>What needs to be turned in</w:t>
            </w:r>
          </w:p>
        </w:tc>
        <w:tc>
          <w:tcPr>
            <w:tcW w:w="1638" w:type="dxa"/>
          </w:tcPr>
          <w:p w:rsidR="002249DF" w:rsidRPr="00C20EA2" w:rsidRDefault="002249DF" w:rsidP="00943D7F">
            <w:pPr>
              <w:jc w:val="center"/>
              <w:rPr>
                <w:b/>
                <w:sz w:val="28"/>
                <w:szCs w:val="28"/>
              </w:rPr>
            </w:pPr>
            <w:r>
              <w:rPr>
                <w:b/>
                <w:sz w:val="28"/>
                <w:szCs w:val="28"/>
              </w:rPr>
              <w:t>Extra Credit Earned</w:t>
            </w:r>
          </w:p>
        </w:tc>
      </w:tr>
      <w:tr w:rsidR="002249DF" w:rsidTr="002249DF">
        <w:tc>
          <w:tcPr>
            <w:tcW w:w="1083" w:type="dxa"/>
          </w:tcPr>
          <w:p w:rsidR="002249DF" w:rsidRPr="002249DF" w:rsidRDefault="002249DF" w:rsidP="00C20EA2">
            <w:pPr>
              <w:rPr>
                <w:sz w:val="24"/>
                <w:szCs w:val="24"/>
              </w:rPr>
            </w:pPr>
            <w:r w:rsidRPr="002249DF">
              <w:rPr>
                <w:sz w:val="24"/>
                <w:szCs w:val="24"/>
              </w:rPr>
              <w:t>Dec. 8</w:t>
            </w:r>
          </w:p>
        </w:tc>
        <w:tc>
          <w:tcPr>
            <w:tcW w:w="4335" w:type="dxa"/>
          </w:tcPr>
          <w:p w:rsidR="002249DF" w:rsidRPr="002249DF" w:rsidRDefault="002249DF" w:rsidP="00C20EA2">
            <w:pPr>
              <w:rPr>
                <w:sz w:val="24"/>
                <w:szCs w:val="24"/>
              </w:rPr>
            </w:pPr>
            <w:r w:rsidRPr="002249DF">
              <w:rPr>
                <w:b/>
                <w:sz w:val="24"/>
                <w:szCs w:val="24"/>
              </w:rPr>
              <w:t>Topic:</w:t>
            </w:r>
            <w:r w:rsidRPr="002249DF">
              <w:rPr>
                <w:sz w:val="24"/>
                <w:szCs w:val="24"/>
              </w:rPr>
              <w:t xml:space="preserve"> question, project description, and purpose (why you chose this one and what you hope to learn).</w:t>
            </w:r>
          </w:p>
          <w:p w:rsidR="002249DF" w:rsidRPr="002249DF" w:rsidRDefault="002249DF" w:rsidP="00943D7F">
            <w:pPr>
              <w:pStyle w:val="ListParagraph"/>
              <w:numPr>
                <w:ilvl w:val="0"/>
                <w:numId w:val="1"/>
              </w:numPr>
              <w:rPr>
                <w:sz w:val="24"/>
                <w:szCs w:val="24"/>
              </w:rPr>
            </w:pPr>
            <w:r w:rsidRPr="002249DF">
              <w:rPr>
                <w:sz w:val="24"/>
                <w:szCs w:val="24"/>
              </w:rPr>
              <w:t>2-3 neat handwritten paragraphs</w:t>
            </w:r>
          </w:p>
          <w:p w:rsidR="002249DF" w:rsidRPr="002249DF" w:rsidRDefault="002249DF" w:rsidP="00943D7F">
            <w:pPr>
              <w:pStyle w:val="ListParagraph"/>
              <w:numPr>
                <w:ilvl w:val="0"/>
                <w:numId w:val="1"/>
              </w:numPr>
              <w:rPr>
                <w:sz w:val="24"/>
                <w:szCs w:val="24"/>
              </w:rPr>
            </w:pPr>
            <w:r w:rsidRPr="002249DF">
              <w:rPr>
                <w:sz w:val="24"/>
                <w:szCs w:val="24"/>
              </w:rPr>
              <w:t>This must be done at home.  If you get the idea off the Internet, print it out and attach it to your handwritten page</w:t>
            </w:r>
            <w:r w:rsidR="00801CE0">
              <w:rPr>
                <w:sz w:val="24"/>
                <w:szCs w:val="24"/>
              </w:rPr>
              <w:t>.</w:t>
            </w:r>
            <w:bookmarkStart w:id="0" w:name="_GoBack"/>
            <w:bookmarkEnd w:id="0"/>
          </w:p>
        </w:tc>
        <w:tc>
          <w:tcPr>
            <w:tcW w:w="1638" w:type="dxa"/>
          </w:tcPr>
          <w:p w:rsidR="002249DF" w:rsidRPr="002249DF" w:rsidRDefault="002249DF" w:rsidP="00C20EA2">
            <w:pPr>
              <w:rPr>
                <w:b/>
                <w:sz w:val="24"/>
                <w:szCs w:val="24"/>
              </w:rPr>
            </w:pPr>
          </w:p>
        </w:tc>
      </w:tr>
      <w:tr w:rsidR="002249DF" w:rsidTr="002249DF">
        <w:tc>
          <w:tcPr>
            <w:tcW w:w="1083" w:type="dxa"/>
          </w:tcPr>
          <w:p w:rsidR="002249DF" w:rsidRPr="002249DF" w:rsidRDefault="002249DF" w:rsidP="00C20EA2">
            <w:pPr>
              <w:rPr>
                <w:sz w:val="24"/>
                <w:szCs w:val="24"/>
              </w:rPr>
            </w:pPr>
            <w:r w:rsidRPr="002249DF">
              <w:rPr>
                <w:sz w:val="24"/>
                <w:szCs w:val="24"/>
              </w:rPr>
              <w:t xml:space="preserve">Dec.16 </w:t>
            </w:r>
          </w:p>
        </w:tc>
        <w:tc>
          <w:tcPr>
            <w:tcW w:w="4335" w:type="dxa"/>
          </w:tcPr>
          <w:p w:rsidR="002249DF" w:rsidRPr="002249DF" w:rsidRDefault="002249DF" w:rsidP="00C20EA2">
            <w:pPr>
              <w:rPr>
                <w:sz w:val="24"/>
                <w:szCs w:val="24"/>
              </w:rPr>
            </w:pPr>
            <w:r w:rsidRPr="002249DF">
              <w:rPr>
                <w:b/>
                <w:sz w:val="24"/>
                <w:szCs w:val="24"/>
              </w:rPr>
              <w:t>Research:</w:t>
            </w:r>
            <w:r w:rsidRPr="002249DF">
              <w:rPr>
                <w:sz w:val="24"/>
                <w:szCs w:val="24"/>
              </w:rPr>
              <w:t xml:space="preserve">  In your logbook and in your own words, summarize information related to your topic.  </w:t>
            </w:r>
          </w:p>
          <w:p w:rsidR="002249DF" w:rsidRPr="002249DF" w:rsidRDefault="002249DF" w:rsidP="004572DC">
            <w:pPr>
              <w:pStyle w:val="ListParagraph"/>
              <w:numPr>
                <w:ilvl w:val="0"/>
                <w:numId w:val="2"/>
              </w:numPr>
              <w:rPr>
                <w:sz w:val="24"/>
                <w:szCs w:val="24"/>
              </w:rPr>
            </w:pPr>
            <w:r w:rsidRPr="002249DF">
              <w:rPr>
                <w:sz w:val="24"/>
                <w:szCs w:val="24"/>
              </w:rPr>
              <w:t>You must have at least 3 sources with a citation for each.</w:t>
            </w:r>
          </w:p>
          <w:p w:rsidR="002249DF" w:rsidRPr="002249DF" w:rsidRDefault="002249DF" w:rsidP="004572DC">
            <w:pPr>
              <w:pStyle w:val="ListParagraph"/>
              <w:numPr>
                <w:ilvl w:val="0"/>
                <w:numId w:val="2"/>
              </w:numPr>
              <w:rPr>
                <w:sz w:val="24"/>
                <w:szCs w:val="24"/>
              </w:rPr>
            </w:pPr>
            <w:r w:rsidRPr="002249DF">
              <w:rPr>
                <w:sz w:val="24"/>
                <w:szCs w:val="24"/>
              </w:rPr>
              <w:t>We will spend about 1 ½ hours of class time on this from Dec. 13-15.  If you aren’t done after this, you are responsible for finishing it at home.</w:t>
            </w:r>
          </w:p>
        </w:tc>
        <w:tc>
          <w:tcPr>
            <w:tcW w:w="1638" w:type="dxa"/>
          </w:tcPr>
          <w:p w:rsidR="002249DF" w:rsidRPr="002249DF" w:rsidRDefault="002249DF" w:rsidP="00C20EA2">
            <w:pPr>
              <w:rPr>
                <w:b/>
                <w:sz w:val="24"/>
                <w:szCs w:val="24"/>
              </w:rPr>
            </w:pPr>
          </w:p>
        </w:tc>
      </w:tr>
      <w:tr w:rsidR="002249DF" w:rsidTr="002249DF">
        <w:tc>
          <w:tcPr>
            <w:tcW w:w="1083" w:type="dxa"/>
          </w:tcPr>
          <w:p w:rsidR="002249DF" w:rsidRPr="002249DF" w:rsidRDefault="002249DF" w:rsidP="00C20EA2">
            <w:pPr>
              <w:rPr>
                <w:sz w:val="24"/>
                <w:szCs w:val="24"/>
              </w:rPr>
            </w:pPr>
            <w:r w:rsidRPr="002249DF">
              <w:rPr>
                <w:sz w:val="24"/>
                <w:szCs w:val="24"/>
              </w:rPr>
              <w:t>Jan. 21</w:t>
            </w:r>
          </w:p>
        </w:tc>
        <w:tc>
          <w:tcPr>
            <w:tcW w:w="4335" w:type="dxa"/>
          </w:tcPr>
          <w:p w:rsidR="002249DF" w:rsidRPr="002249DF" w:rsidRDefault="002249DF" w:rsidP="00C20EA2">
            <w:pPr>
              <w:rPr>
                <w:b/>
                <w:sz w:val="24"/>
                <w:szCs w:val="24"/>
              </w:rPr>
            </w:pPr>
            <w:r w:rsidRPr="002249DF">
              <w:rPr>
                <w:b/>
                <w:sz w:val="24"/>
                <w:szCs w:val="24"/>
              </w:rPr>
              <w:t xml:space="preserve">Logbook and Formal Report </w:t>
            </w:r>
          </w:p>
          <w:p w:rsidR="002249DF" w:rsidRPr="002249DF" w:rsidRDefault="002249DF" w:rsidP="004572DC">
            <w:pPr>
              <w:rPr>
                <w:sz w:val="24"/>
                <w:szCs w:val="24"/>
              </w:rPr>
            </w:pPr>
            <w:r w:rsidRPr="002249DF">
              <w:rPr>
                <w:sz w:val="24"/>
                <w:szCs w:val="24"/>
              </w:rPr>
              <w:t>See Science Fair Notes for further instructions.  Mrs. Eberhard will review your Formal Report and make suggestions for improvement.</w:t>
            </w:r>
          </w:p>
        </w:tc>
        <w:tc>
          <w:tcPr>
            <w:tcW w:w="1638" w:type="dxa"/>
          </w:tcPr>
          <w:p w:rsidR="002249DF" w:rsidRPr="002249DF" w:rsidRDefault="002249DF" w:rsidP="00C20EA2">
            <w:pPr>
              <w:rPr>
                <w:b/>
                <w:sz w:val="24"/>
                <w:szCs w:val="24"/>
              </w:rPr>
            </w:pPr>
          </w:p>
        </w:tc>
      </w:tr>
      <w:tr w:rsidR="002249DF" w:rsidTr="002249DF">
        <w:tc>
          <w:tcPr>
            <w:tcW w:w="1083" w:type="dxa"/>
          </w:tcPr>
          <w:p w:rsidR="002249DF" w:rsidRPr="002249DF" w:rsidRDefault="002249DF" w:rsidP="00C20EA2">
            <w:pPr>
              <w:rPr>
                <w:sz w:val="24"/>
                <w:szCs w:val="24"/>
              </w:rPr>
            </w:pPr>
            <w:r w:rsidRPr="002249DF">
              <w:rPr>
                <w:sz w:val="24"/>
                <w:szCs w:val="24"/>
              </w:rPr>
              <w:t>Feb. 3</w:t>
            </w:r>
          </w:p>
        </w:tc>
        <w:tc>
          <w:tcPr>
            <w:tcW w:w="4335" w:type="dxa"/>
          </w:tcPr>
          <w:p w:rsidR="002249DF" w:rsidRPr="002249DF" w:rsidRDefault="002249DF" w:rsidP="00C20EA2">
            <w:pPr>
              <w:rPr>
                <w:b/>
                <w:sz w:val="24"/>
                <w:szCs w:val="24"/>
              </w:rPr>
            </w:pPr>
            <w:r w:rsidRPr="002249DF">
              <w:rPr>
                <w:b/>
                <w:sz w:val="24"/>
                <w:szCs w:val="24"/>
              </w:rPr>
              <w:t xml:space="preserve">Logbook and </w:t>
            </w:r>
            <w:r w:rsidRPr="002249DF">
              <w:rPr>
                <w:b/>
                <w:sz w:val="24"/>
                <w:szCs w:val="24"/>
              </w:rPr>
              <w:t xml:space="preserve">Revised </w:t>
            </w:r>
            <w:r w:rsidRPr="002249DF">
              <w:rPr>
                <w:b/>
                <w:sz w:val="24"/>
                <w:szCs w:val="24"/>
              </w:rPr>
              <w:t>Formal Report and Display Board.</w:t>
            </w:r>
          </w:p>
          <w:p w:rsidR="002249DF" w:rsidRPr="002249DF" w:rsidRDefault="002249DF" w:rsidP="002249DF">
            <w:pPr>
              <w:rPr>
                <w:sz w:val="24"/>
                <w:szCs w:val="24"/>
              </w:rPr>
            </w:pPr>
            <w:r w:rsidRPr="002249DF">
              <w:rPr>
                <w:sz w:val="24"/>
                <w:szCs w:val="24"/>
              </w:rPr>
              <w:t xml:space="preserve">See Science Fair Notes for further instructions.  </w:t>
            </w:r>
            <w:r>
              <w:rPr>
                <w:sz w:val="24"/>
                <w:szCs w:val="24"/>
              </w:rPr>
              <w:t>Projects must be turned by today.  Late projects will be docked 10 points for every day late.</w:t>
            </w:r>
          </w:p>
        </w:tc>
        <w:tc>
          <w:tcPr>
            <w:tcW w:w="1638" w:type="dxa"/>
          </w:tcPr>
          <w:p w:rsidR="002249DF" w:rsidRPr="002249DF" w:rsidRDefault="002249DF" w:rsidP="00C20EA2">
            <w:pPr>
              <w:rPr>
                <w:b/>
                <w:sz w:val="24"/>
                <w:szCs w:val="24"/>
              </w:rPr>
            </w:pPr>
          </w:p>
        </w:tc>
      </w:tr>
    </w:tbl>
    <w:p w:rsidR="00EA6636" w:rsidRPr="00EA6636" w:rsidRDefault="00EA6636" w:rsidP="00EA6636">
      <w:pPr>
        <w:spacing w:after="0" w:line="240" w:lineRule="auto"/>
        <w:jc w:val="center"/>
        <w:rPr>
          <w:rFonts w:ascii="Times New Roman" w:eastAsia="Times New Roman" w:hAnsi="Times New Roman" w:cs="Times New Roman"/>
          <w:b/>
          <w:sz w:val="28"/>
          <w:szCs w:val="28"/>
        </w:rPr>
      </w:pPr>
      <w:r w:rsidRPr="00EA6636">
        <w:rPr>
          <w:rFonts w:ascii="Times New Roman" w:eastAsia="Times New Roman" w:hAnsi="Times New Roman" w:cs="Times New Roman"/>
          <w:b/>
          <w:sz w:val="28"/>
          <w:szCs w:val="28"/>
        </w:rPr>
        <w:lastRenderedPageBreak/>
        <w:t>Internet Resources for Science Fair Projects</w:t>
      </w:r>
    </w:p>
    <w:p w:rsidR="00EA6636" w:rsidRPr="00EA6636" w:rsidRDefault="00EA6636" w:rsidP="00EA6636">
      <w:pPr>
        <w:spacing w:after="0" w:line="240" w:lineRule="auto"/>
        <w:rPr>
          <w:rFonts w:ascii="Times New Roman" w:eastAsia="Times New Roman" w:hAnsi="Times New Roman" w:cs="Times New Roman"/>
          <w:sz w:val="28"/>
          <w:szCs w:val="28"/>
        </w:rPr>
      </w:pPr>
    </w:p>
    <w:p w:rsidR="00EA6636" w:rsidRPr="00EA6636" w:rsidRDefault="00EA6636" w:rsidP="00EA6636">
      <w:pPr>
        <w:spacing w:after="0" w:line="240" w:lineRule="auto"/>
        <w:rPr>
          <w:rFonts w:ascii="Times New Roman" w:eastAsia="Times New Roman" w:hAnsi="Times New Roman" w:cs="Times New Roman"/>
          <w:sz w:val="24"/>
          <w:szCs w:val="24"/>
        </w:rPr>
      </w:pPr>
      <w:r w:rsidRPr="00EA6636">
        <w:rPr>
          <w:rFonts w:ascii="Times New Roman" w:eastAsia="Times New Roman" w:hAnsi="Times New Roman" w:cs="Times New Roman"/>
          <w:sz w:val="24"/>
          <w:szCs w:val="24"/>
        </w:rPr>
        <w:t xml:space="preserve">Note:  All of these sites have valuable information.  Remember that just because an idea for a project is on one of these sites, that </w:t>
      </w:r>
      <w:proofErr w:type="gramStart"/>
      <w:r w:rsidRPr="00EA6636">
        <w:rPr>
          <w:rFonts w:ascii="Times New Roman" w:eastAsia="Times New Roman" w:hAnsi="Times New Roman" w:cs="Times New Roman"/>
          <w:sz w:val="24"/>
          <w:szCs w:val="24"/>
        </w:rPr>
        <w:t>doesn’t</w:t>
      </w:r>
      <w:proofErr w:type="gramEnd"/>
      <w:r w:rsidRPr="00EA6636">
        <w:rPr>
          <w:rFonts w:ascii="Times New Roman" w:eastAsia="Times New Roman" w:hAnsi="Times New Roman" w:cs="Times New Roman"/>
          <w:sz w:val="24"/>
          <w:szCs w:val="24"/>
        </w:rPr>
        <w:t xml:space="preserve"> make it appropriate for our Science Fair.  AVOID projects that are not experiments (don’t use models or demonstrations), AVOID projects with human subjects (there are too many variables to control), and do NOT do projects that involve using animals</w:t>
      </w:r>
      <w:r>
        <w:rPr>
          <w:rFonts w:ascii="Times New Roman" w:eastAsia="Times New Roman" w:hAnsi="Times New Roman" w:cs="Times New Roman"/>
          <w:sz w:val="24"/>
          <w:szCs w:val="24"/>
        </w:rPr>
        <w:t xml:space="preserve"> or mold</w:t>
      </w:r>
      <w:r w:rsidRPr="00EA6636">
        <w:rPr>
          <w:rFonts w:ascii="Times New Roman" w:eastAsia="Times New Roman" w:hAnsi="Times New Roman" w:cs="Times New Roman"/>
          <w:sz w:val="24"/>
          <w:szCs w:val="24"/>
        </w:rPr>
        <w:t>.</w:t>
      </w:r>
    </w:p>
    <w:p w:rsidR="00EA6636" w:rsidRPr="00EA6636" w:rsidRDefault="00EA6636" w:rsidP="00EA6636">
      <w:pPr>
        <w:spacing w:after="0" w:line="240" w:lineRule="auto"/>
        <w:rPr>
          <w:rFonts w:ascii="Times New Roman" w:eastAsia="Times New Roman" w:hAnsi="Times New Roman" w:cs="Times New Roman"/>
          <w:sz w:val="28"/>
          <w:szCs w:val="28"/>
        </w:rPr>
      </w:pPr>
    </w:p>
    <w:p w:rsidR="00EA6636" w:rsidRPr="00EA6636" w:rsidRDefault="00EA6636" w:rsidP="00EA6636">
      <w:pPr>
        <w:spacing w:after="0" w:line="240" w:lineRule="auto"/>
        <w:rPr>
          <w:rFonts w:ascii="Times New Roman" w:eastAsia="Times New Roman" w:hAnsi="Times New Roman" w:cs="Times New Roman"/>
          <w:sz w:val="28"/>
          <w:szCs w:val="28"/>
        </w:rPr>
      </w:pPr>
      <w:hyperlink r:id="rId7" w:history="1">
        <w:r w:rsidRPr="00EA6636">
          <w:rPr>
            <w:rFonts w:ascii="Times New Roman" w:eastAsia="Times New Roman" w:hAnsi="Times New Roman" w:cs="Times New Roman"/>
            <w:color w:val="0000FF"/>
            <w:sz w:val="28"/>
            <w:szCs w:val="28"/>
            <w:u w:val="single"/>
          </w:rPr>
          <w:t>http://sciencebuddies.org/</w:t>
        </w:r>
      </w:hyperlink>
    </w:p>
    <w:p w:rsidR="00EA6636" w:rsidRDefault="00A740F7" w:rsidP="00EA66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Your best bet for finding quality projects!</w:t>
      </w:r>
    </w:p>
    <w:p w:rsidR="00A740F7" w:rsidRPr="00EA6636" w:rsidRDefault="00A740F7" w:rsidP="00EA6636">
      <w:pPr>
        <w:spacing w:after="0" w:line="240" w:lineRule="auto"/>
        <w:rPr>
          <w:rFonts w:ascii="Times New Roman" w:eastAsia="Times New Roman" w:hAnsi="Times New Roman" w:cs="Times New Roman"/>
          <w:sz w:val="28"/>
          <w:szCs w:val="28"/>
        </w:rPr>
      </w:pPr>
    </w:p>
    <w:p w:rsidR="00EA6636" w:rsidRDefault="00EA6636" w:rsidP="00EA6636">
      <w:pPr>
        <w:spacing w:after="0" w:line="240" w:lineRule="auto"/>
        <w:rPr>
          <w:rFonts w:ascii="Times New Roman" w:eastAsia="Times New Roman" w:hAnsi="Times New Roman" w:cs="Times New Roman"/>
          <w:sz w:val="28"/>
          <w:szCs w:val="28"/>
        </w:rPr>
      </w:pPr>
      <w:hyperlink r:id="rId8" w:history="1">
        <w:r w:rsidRPr="002A36B2">
          <w:rPr>
            <w:rStyle w:val="Hyperlink"/>
            <w:rFonts w:ascii="Times New Roman" w:eastAsia="Times New Roman" w:hAnsi="Times New Roman" w:cs="Times New Roman"/>
            <w:sz w:val="28"/>
            <w:szCs w:val="28"/>
          </w:rPr>
          <w:t>http://www.ipl.org/div/projectguide/</w:t>
        </w:r>
      </w:hyperlink>
    </w:p>
    <w:p w:rsidR="0017578E" w:rsidRPr="00EA6636" w:rsidRDefault="0017578E" w:rsidP="00EA6636">
      <w:pPr>
        <w:spacing w:after="0" w:line="240" w:lineRule="auto"/>
        <w:rPr>
          <w:rFonts w:ascii="Times New Roman" w:eastAsia="Times New Roman" w:hAnsi="Times New Roman" w:cs="Times New Roman"/>
          <w:sz w:val="28"/>
          <w:szCs w:val="28"/>
        </w:rPr>
      </w:pPr>
    </w:p>
    <w:p w:rsidR="00EA6636" w:rsidRPr="00EA6636" w:rsidRDefault="00EA6636" w:rsidP="00EA6636">
      <w:pPr>
        <w:spacing w:after="0" w:line="240" w:lineRule="auto"/>
        <w:rPr>
          <w:rFonts w:ascii="Times New Roman" w:eastAsia="Times New Roman" w:hAnsi="Times New Roman" w:cs="Times New Roman"/>
          <w:sz w:val="28"/>
          <w:szCs w:val="28"/>
        </w:rPr>
      </w:pPr>
    </w:p>
    <w:p w:rsidR="00EA6636" w:rsidRPr="00EA6636" w:rsidRDefault="00EA6636" w:rsidP="00EA6636">
      <w:pPr>
        <w:spacing w:after="0" w:line="240" w:lineRule="auto"/>
        <w:rPr>
          <w:rFonts w:ascii="Times New Roman" w:eastAsia="Times New Roman" w:hAnsi="Times New Roman" w:cs="Times New Roman"/>
          <w:sz w:val="28"/>
          <w:szCs w:val="28"/>
        </w:rPr>
      </w:pPr>
      <w:hyperlink r:id="rId9" w:history="1">
        <w:r w:rsidRPr="00EA6636">
          <w:rPr>
            <w:rFonts w:ascii="Times New Roman" w:eastAsia="Times New Roman" w:hAnsi="Times New Roman" w:cs="Times New Roman"/>
            <w:color w:val="0000FF"/>
            <w:sz w:val="28"/>
            <w:szCs w:val="28"/>
            <w:u w:val="single"/>
          </w:rPr>
          <w:t>http://faculty.washington.edu/chudler/fair.html</w:t>
        </w:r>
      </w:hyperlink>
    </w:p>
    <w:p w:rsidR="00EA6636" w:rsidRPr="00EA6636" w:rsidRDefault="00EA6636" w:rsidP="00EA6636">
      <w:pPr>
        <w:spacing w:after="0" w:line="240" w:lineRule="auto"/>
        <w:rPr>
          <w:rFonts w:ascii="Times New Roman" w:eastAsia="Times New Roman" w:hAnsi="Times New Roman" w:cs="Times New Roman"/>
          <w:sz w:val="28"/>
          <w:szCs w:val="28"/>
        </w:rPr>
      </w:pPr>
    </w:p>
    <w:p w:rsidR="00EA6636" w:rsidRPr="00EA6636" w:rsidRDefault="00EA6636" w:rsidP="00EA6636">
      <w:pPr>
        <w:spacing w:after="0" w:line="240" w:lineRule="auto"/>
        <w:rPr>
          <w:rFonts w:ascii="Times New Roman" w:eastAsia="Times New Roman" w:hAnsi="Times New Roman" w:cs="Times New Roman"/>
          <w:sz w:val="28"/>
          <w:szCs w:val="28"/>
        </w:rPr>
      </w:pPr>
      <w:hyperlink r:id="rId10" w:history="1">
        <w:r w:rsidRPr="00EA6636">
          <w:rPr>
            <w:rFonts w:ascii="Times New Roman" w:eastAsia="Times New Roman" w:hAnsi="Times New Roman" w:cs="Times New Roman"/>
            <w:color w:val="0000FF"/>
            <w:sz w:val="28"/>
            <w:szCs w:val="28"/>
            <w:u w:val="single"/>
          </w:rPr>
          <w:t>http://www.nces.ed.gov/nceskids/</w:t>
        </w:r>
      </w:hyperlink>
    </w:p>
    <w:p w:rsidR="00EA6636" w:rsidRPr="00EA6636" w:rsidRDefault="00EA6636" w:rsidP="00EA6636">
      <w:pPr>
        <w:spacing w:after="0" w:line="240" w:lineRule="auto"/>
        <w:rPr>
          <w:rFonts w:ascii="Times New Roman" w:eastAsia="Times New Roman" w:hAnsi="Times New Roman" w:cs="Times New Roman"/>
          <w:sz w:val="28"/>
          <w:szCs w:val="28"/>
        </w:rPr>
      </w:pPr>
      <w:r w:rsidRPr="00EA6636">
        <w:rPr>
          <w:rFonts w:ascii="Times New Roman" w:eastAsia="Times New Roman" w:hAnsi="Times New Roman" w:cs="Times New Roman"/>
          <w:sz w:val="28"/>
          <w:szCs w:val="28"/>
        </w:rPr>
        <w:tab/>
        <w:t>This website will help you make great graphs to show the results of your experiment.</w:t>
      </w:r>
    </w:p>
    <w:p w:rsidR="00EA6636" w:rsidRPr="00EA6636" w:rsidRDefault="00EA6636" w:rsidP="00EA6636">
      <w:pPr>
        <w:spacing w:after="0" w:line="240" w:lineRule="auto"/>
        <w:rPr>
          <w:rFonts w:ascii="Times New Roman" w:eastAsia="Times New Roman" w:hAnsi="Times New Roman" w:cs="Times New Roman"/>
          <w:sz w:val="28"/>
          <w:szCs w:val="28"/>
        </w:rPr>
      </w:pPr>
    </w:p>
    <w:p w:rsidR="00EA6636" w:rsidRPr="00EA6636" w:rsidRDefault="00EA6636" w:rsidP="00EA6636">
      <w:pPr>
        <w:spacing w:after="0" w:line="240" w:lineRule="auto"/>
        <w:rPr>
          <w:rFonts w:ascii="Times New Roman" w:eastAsia="Times New Roman" w:hAnsi="Times New Roman" w:cs="Times New Roman"/>
          <w:sz w:val="28"/>
          <w:szCs w:val="28"/>
        </w:rPr>
      </w:pPr>
      <w:hyperlink r:id="rId11" w:history="1">
        <w:r w:rsidRPr="00EA6636">
          <w:rPr>
            <w:rFonts w:ascii="Times New Roman" w:eastAsia="Times New Roman" w:hAnsi="Times New Roman" w:cs="Times New Roman"/>
            <w:color w:val="0000FF"/>
            <w:sz w:val="28"/>
            <w:szCs w:val="28"/>
            <w:u w:val="single"/>
          </w:rPr>
          <w:t>http://science-class.net/Teachers_Slideshows.htm#GeneralScience</w:t>
        </w:r>
      </w:hyperlink>
    </w:p>
    <w:p w:rsidR="00EA6636" w:rsidRPr="00EA6636" w:rsidRDefault="00EA6636" w:rsidP="00EA6636">
      <w:pPr>
        <w:spacing w:after="0" w:line="240" w:lineRule="auto"/>
        <w:rPr>
          <w:rFonts w:ascii="Times New Roman" w:eastAsia="Times New Roman" w:hAnsi="Times New Roman" w:cs="Times New Roman"/>
          <w:sz w:val="28"/>
          <w:szCs w:val="28"/>
        </w:rPr>
      </w:pPr>
      <w:r w:rsidRPr="00EA6636">
        <w:rPr>
          <w:rFonts w:ascii="Times New Roman" w:eastAsia="Times New Roman" w:hAnsi="Times New Roman" w:cs="Times New Roman"/>
          <w:sz w:val="28"/>
          <w:szCs w:val="28"/>
        </w:rPr>
        <w:t xml:space="preserve">Look on the Lab </w:t>
      </w:r>
      <w:proofErr w:type="spellStart"/>
      <w:r w:rsidRPr="00EA6636">
        <w:rPr>
          <w:rFonts w:ascii="Times New Roman" w:eastAsia="Times New Roman" w:hAnsi="Times New Roman" w:cs="Times New Roman"/>
          <w:sz w:val="28"/>
          <w:szCs w:val="28"/>
        </w:rPr>
        <w:t>PowerPoints</w:t>
      </w:r>
      <w:proofErr w:type="spellEnd"/>
      <w:r w:rsidRPr="00EA6636">
        <w:rPr>
          <w:rFonts w:ascii="Times New Roman" w:eastAsia="Times New Roman" w:hAnsi="Times New Roman" w:cs="Times New Roman"/>
          <w:sz w:val="28"/>
          <w:szCs w:val="28"/>
        </w:rPr>
        <w:t xml:space="preserve"> for simple, well-designed experimental projects.</w:t>
      </w:r>
    </w:p>
    <w:p w:rsidR="00C20EA2" w:rsidRDefault="00C20EA2"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Pr="00A740F7" w:rsidRDefault="002F554F" w:rsidP="00C20EA2">
      <w:pPr>
        <w:rPr>
          <w:sz w:val="36"/>
          <w:szCs w:val="36"/>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Default="002F554F" w:rsidP="00C20EA2">
      <w:pPr>
        <w:rPr>
          <w:sz w:val="28"/>
          <w:szCs w:val="28"/>
        </w:rPr>
      </w:pPr>
    </w:p>
    <w:p w:rsidR="002F554F" w:rsidRPr="00A740F7" w:rsidRDefault="002F554F" w:rsidP="002F554F">
      <w:pPr>
        <w:pStyle w:val="Title"/>
        <w:rPr>
          <w:b/>
          <w:spacing w:val="0"/>
          <w:sz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740F7">
        <w:rPr>
          <w:b/>
          <w:spacing w:val="0"/>
          <w:sz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Science Fair 2011</w:t>
      </w:r>
    </w:p>
    <w:p w:rsidR="002F554F" w:rsidRDefault="002F554F" w:rsidP="00C20EA2">
      <w:pPr>
        <w:rPr>
          <w:sz w:val="28"/>
          <w:szCs w:val="28"/>
        </w:rPr>
      </w:pPr>
    </w:p>
    <w:p w:rsidR="002F554F" w:rsidRDefault="00A740F7" w:rsidP="00C20EA2">
      <w:pPr>
        <w:rPr>
          <w:sz w:val="28"/>
          <w:szCs w:val="28"/>
        </w:rPr>
      </w:pPr>
      <w:r>
        <w:rPr>
          <w:sz w:val="28"/>
          <w:szCs w:val="28"/>
        </w:rPr>
        <w:t>School Fair: Thursday, Feb. 3</w:t>
      </w:r>
    </w:p>
    <w:p w:rsidR="00A740F7" w:rsidRPr="00C20EA2" w:rsidRDefault="00A740F7" w:rsidP="00C20EA2">
      <w:pPr>
        <w:rPr>
          <w:sz w:val="28"/>
          <w:szCs w:val="28"/>
        </w:rPr>
      </w:pPr>
      <w:r>
        <w:rPr>
          <w:sz w:val="28"/>
          <w:szCs w:val="28"/>
        </w:rPr>
        <w:t>This counts as a test grade and is NOT optional.</w:t>
      </w:r>
    </w:p>
    <w:sectPr w:rsidR="00A740F7" w:rsidRPr="00C20EA2" w:rsidSect="00C20EA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AD3"/>
    <w:multiLevelType w:val="hybridMultilevel"/>
    <w:tmpl w:val="EDD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67E29"/>
    <w:multiLevelType w:val="hybridMultilevel"/>
    <w:tmpl w:val="7BA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B6"/>
    <w:rsid w:val="0017578E"/>
    <w:rsid w:val="002249DF"/>
    <w:rsid w:val="002F554F"/>
    <w:rsid w:val="004572DC"/>
    <w:rsid w:val="006B7BB6"/>
    <w:rsid w:val="00801CE0"/>
    <w:rsid w:val="00943D7F"/>
    <w:rsid w:val="00A740F7"/>
    <w:rsid w:val="00B046FC"/>
    <w:rsid w:val="00C20EA2"/>
    <w:rsid w:val="00EA6636"/>
    <w:rsid w:val="00F8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0EA2"/>
    <w:pPr>
      <w:spacing w:after="0" w:line="240" w:lineRule="auto"/>
    </w:pPr>
  </w:style>
  <w:style w:type="paragraph" w:styleId="ListParagraph">
    <w:name w:val="List Paragraph"/>
    <w:basedOn w:val="Normal"/>
    <w:uiPriority w:val="34"/>
    <w:qFormat/>
    <w:rsid w:val="00943D7F"/>
    <w:pPr>
      <w:ind w:left="720"/>
      <w:contextualSpacing/>
    </w:pPr>
  </w:style>
  <w:style w:type="character" w:styleId="Hyperlink">
    <w:name w:val="Hyperlink"/>
    <w:basedOn w:val="DefaultParagraphFont"/>
    <w:uiPriority w:val="99"/>
    <w:unhideWhenUsed/>
    <w:rsid w:val="004572DC"/>
    <w:rPr>
      <w:color w:val="0000FF" w:themeColor="hyperlink"/>
      <w:u w:val="single"/>
    </w:rPr>
  </w:style>
  <w:style w:type="character" w:customStyle="1" w:styleId="Heading1Char">
    <w:name w:val="Heading 1 Char"/>
    <w:basedOn w:val="DefaultParagraphFont"/>
    <w:link w:val="Heading1"/>
    <w:uiPriority w:val="9"/>
    <w:rsid w:val="002F5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F5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54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0EA2"/>
    <w:pPr>
      <w:spacing w:after="0" w:line="240" w:lineRule="auto"/>
    </w:pPr>
  </w:style>
  <w:style w:type="paragraph" w:styleId="ListParagraph">
    <w:name w:val="List Paragraph"/>
    <w:basedOn w:val="Normal"/>
    <w:uiPriority w:val="34"/>
    <w:qFormat/>
    <w:rsid w:val="00943D7F"/>
    <w:pPr>
      <w:ind w:left="720"/>
      <w:contextualSpacing/>
    </w:pPr>
  </w:style>
  <w:style w:type="character" w:styleId="Hyperlink">
    <w:name w:val="Hyperlink"/>
    <w:basedOn w:val="DefaultParagraphFont"/>
    <w:uiPriority w:val="99"/>
    <w:unhideWhenUsed/>
    <w:rsid w:val="004572DC"/>
    <w:rPr>
      <w:color w:val="0000FF" w:themeColor="hyperlink"/>
      <w:u w:val="single"/>
    </w:rPr>
  </w:style>
  <w:style w:type="character" w:customStyle="1" w:styleId="Heading1Char">
    <w:name w:val="Heading 1 Char"/>
    <w:basedOn w:val="DefaultParagraphFont"/>
    <w:link w:val="Heading1"/>
    <w:uiPriority w:val="9"/>
    <w:rsid w:val="002F5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F5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5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org/div/projectgu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iencebudd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haeberhard.weebly.com" TargetMode="External"/><Relationship Id="rId11" Type="http://schemas.openxmlformats.org/officeDocument/2006/relationships/hyperlink" Target="http://science-class.net/Teachers_Slideshows.htm#GeneralScience" TargetMode="External"/><Relationship Id="rId5" Type="http://schemas.openxmlformats.org/officeDocument/2006/relationships/webSettings" Target="webSettings.xml"/><Relationship Id="rId10" Type="http://schemas.openxmlformats.org/officeDocument/2006/relationships/hyperlink" Target="http://www.nces.ed.gov/nceskids/" TargetMode="External"/><Relationship Id="rId4" Type="http://schemas.openxmlformats.org/officeDocument/2006/relationships/settings" Target="settings.xml"/><Relationship Id="rId9" Type="http://schemas.openxmlformats.org/officeDocument/2006/relationships/hyperlink" Target="http://faculty.washington.edu/chudler/fa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4</cp:revision>
  <cp:lastPrinted>2010-11-28T22:32:00Z</cp:lastPrinted>
  <dcterms:created xsi:type="dcterms:W3CDTF">2010-11-28T20:56:00Z</dcterms:created>
  <dcterms:modified xsi:type="dcterms:W3CDTF">2010-11-28T22:33:00Z</dcterms:modified>
</cp:coreProperties>
</file>